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D3" w:rsidRDefault="00D064D3" w:rsidP="00F805A1">
      <w:pPr>
        <w:shd w:val="clear" w:color="auto" w:fill="FFFFFF"/>
        <w:spacing w:after="225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064D3" w:rsidRPr="00953CD6" w:rsidRDefault="00D064D3" w:rsidP="00467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результатах </w:t>
      </w:r>
      <w:r w:rsidRPr="0095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публичной защиты диссертации </w:t>
      </w:r>
      <w:r w:rsidR="00467589" w:rsidRPr="004675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Сомина Владимира </w:t>
      </w:r>
      <w:r w:rsidR="00467589" w:rsidRPr="00467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Александровича</w:t>
      </w:r>
      <w:r w:rsidR="007C2290" w:rsidRPr="0046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 </w:t>
      </w:r>
      <w:r w:rsidR="007C2290" w:rsidRP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67589" w:rsidRPr="0046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46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кологически безопасное водопользование с применением технологических решение на основе новых сорбционных материалов </w:t>
      </w:r>
      <w:r w:rsid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Алтайского края</w:t>
      </w:r>
      <w:r w:rsidR="007C2290" w:rsidRP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6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соискание </w:t>
      </w:r>
      <w:r w:rsidR="0046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ученой </w:t>
      </w:r>
      <w:r w:rsidRPr="0046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доктора технических наук по специальности 25.00.27 –</w:t>
      </w:r>
      <w:r w:rsidRPr="00953CD6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953CD6">
        <w:rPr>
          <w:rFonts w:ascii="Times New Roman" w:hAnsi="Times New Roman" w:cs="Times New Roman"/>
          <w:sz w:val="28"/>
          <w:szCs w:val="28"/>
        </w:rPr>
        <w:t>идрология суши, водные ресурсы, гидрохимия</w:t>
      </w:r>
      <w:r w:rsidRPr="0095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4D3" w:rsidRPr="00953CD6" w:rsidRDefault="007C2290" w:rsidP="007C22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октября 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F805A1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на заседании диссертационного совета Д 003.008.01 </w:t>
      </w:r>
      <w:r w:rsidR="00F805A1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состоялась защита диссертации</w:t>
      </w:r>
      <w:r w:rsidR="00D064D3" w:rsidRPr="00953C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67589" w:rsidRPr="004675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Сомина Владимира </w:t>
      </w:r>
      <w:r w:rsidR="00467589" w:rsidRPr="00467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Александровича</w:t>
      </w:r>
      <w:r w:rsidR="00D064D3" w:rsidRPr="00953CD6"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064D3" w:rsidRPr="00953CD6" w:rsidRDefault="00D064D3" w:rsidP="00F805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3C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заседании присутствовали члены совета:</w:t>
      </w:r>
    </w:p>
    <w:p w:rsidR="00D064D3" w:rsidRPr="00814143" w:rsidRDefault="00D064D3" w:rsidP="00F805A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43">
        <w:rPr>
          <w:rFonts w:ascii="Times New Roman" w:hAnsi="Times New Roman" w:cs="Times New Roman"/>
          <w:sz w:val="28"/>
          <w:szCs w:val="28"/>
        </w:rPr>
        <w:t>Винокуров Ю.И., председатель, д.г.н., 25.00.36;</w:t>
      </w:r>
      <w:r w:rsidR="00D51185">
        <w:rPr>
          <w:rFonts w:ascii="Times New Roman" w:hAnsi="Times New Roman" w:cs="Times New Roman"/>
          <w:sz w:val="28"/>
          <w:szCs w:val="28"/>
        </w:rPr>
        <w:t xml:space="preserve"> Пузанов А.В., заместитель председателя совета, д.б.н.;</w:t>
      </w:r>
      <w:r w:rsidRPr="00814143">
        <w:rPr>
          <w:rFonts w:ascii="Times New Roman" w:hAnsi="Times New Roman" w:cs="Times New Roman"/>
          <w:sz w:val="28"/>
          <w:szCs w:val="28"/>
        </w:rPr>
        <w:t xml:space="preserve"> Рыбкина </w:t>
      </w:r>
      <w:r w:rsidR="00F805A1">
        <w:rPr>
          <w:rFonts w:ascii="Times New Roman" w:hAnsi="Times New Roman" w:cs="Times New Roman"/>
          <w:sz w:val="28"/>
          <w:szCs w:val="28"/>
        </w:rPr>
        <w:t>И.Д., ученый секретарь, к.г.н</w:t>
      </w:r>
      <w:bookmarkStart w:id="0" w:name="_GoBack"/>
      <w:bookmarkEnd w:id="0"/>
      <w:r w:rsidR="00F805A1">
        <w:rPr>
          <w:rFonts w:ascii="Times New Roman" w:hAnsi="Times New Roman" w:cs="Times New Roman"/>
          <w:sz w:val="28"/>
          <w:szCs w:val="28"/>
        </w:rPr>
        <w:t>.</w:t>
      </w:r>
      <w:r w:rsidRPr="008141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51185">
        <w:rPr>
          <w:rFonts w:ascii="Times New Roman" w:hAnsi="Times New Roman" w:cs="Times New Roman"/>
          <w:sz w:val="28"/>
          <w:szCs w:val="28"/>
        </w:rPr>
        <w:t>Земцов</w:t>
      </w:r>
      <w:proofErr w:type="spellEnd"/>
      <w:r w:rsidR="00D51185">
        <w:rPr>
          <w:rFonts w:ascii="Times New Roman" w:hAnsi="Times New Roman" w:cs="Times New Roman"/>
          <w:sz w:val="28"/>
          <w:szCs w:val="28"/>
        </w:rPr>
        <w:t xml:space="preserve"> В.А., д.г.н.; </w:t>
      </w:r>
      <w:r w:rsidRPr="00814143">
        <w:rPr>
          <w:rFonts w:ascii="Times New Roman" w:hAnsi="Times New Roman" w:cs="Times New Roman"/>
          <w:sz w:val="28"/>
          <w:szCs w:val="28"/>
        </w:rPr>
        <w:t xml:space="preserve">Комарова Л.Ф., д.т.н., 25.00.27; Красноярова Б.А., д.г.н., 25.00.36; Папина Т.С., д.х.н., 25.00.27; Романов А.Н., д.т.н., 25.00.27; </w:t>
      </w:r>
      <w:r w:rsidR="00F805A1">
        <w:rPr>
          <w:rFonts w:ascii="Times New Roman" w:hAnsi="Times New Roman" w:cs="Times New Roman"/>
          <w:sz w:val="28"/>
          <w:szCs w:val="28"/>
        </w:rPr>
        <w:t xml:space="preserve">Савкин В.М., д.г.н., 25.00.36; </w:t>
      </w:r>
      <w:proofErr w:type="spellStart"/>
      <w:r w:rsidRPr="00814143">
        <w:rPr>
          <w:rFonts w:ascii="Times New Roman" w:hAnsi="Times New Roman" w:cs="Times New Roman"/>
          <w:sz w:val="28"/>
          <w:szCs w:val="28"/>
        </w:rPr>
        <w:t>Стурова</w:t>
      </w:r>
      <w:proofErr w:type="spellEnd"/>
      <w:r w:rsidRPr="00814143">
        <w:rPr>
          <w:rFonts w:ascii="Times New Roman" w:hAnsi="Times New Roman" w:cs="Times New Roman"/>
          <w:sz w:val="28"/>
          <w:szCs w:val="28"/>
        </w:rPr>
        <w:t xml:space="preserve"> И.В., д.ф.-м.н., 25.00.27; </w:t>
      </w:r>
      <w:proofErr w:type="spellStart"/>
      <w:r w:rsidRPr="00814143">
        <w:rPr>
          <w:rFonts w:ascii="Times New Roman" w:hAnsi="Times New Roman" w:cs="Times New Roman"/>
          <w:sz w:val="28"/>
          <w:szCs w:val="28"/>
        </w:rPr>
        <w:t>Суторихин</w:t>
      </w:r>
      <w:proofErr w:type="spellEnd"/>
      <w:r w:rsidRPr="00814143">
        <w:rPr>
          <w:rFonts w:ascii="Times New Roman" w:hAnsi="Times New Roman" w:cs="Times New Roman"/>
          <w:sz w:val="28"/>
          <w:szCs w:val="28"/>
        </w:rPr>
        <w:t> И.А., д.ф.-м.н., 25.00.27; Сухова М.Г., д.г.н., 25.00.36</w:t>
      </w:r>
      <w:r w:rsidR="00D51185">
        <w:rPr>
          <w:rFonts w:ascii="Times New Roman" w:hAnsi="Times New Roman" w:cs="Times New Roman"/>
          <w:sz w:val="28"/>
          <w:szCs w:val="28"/>
        </w:rPr>
        <w:t>; Черных Д.В., 25.00.36</w:t>
      </w:r>
      <w:r w:rsidRPr="00814143">
        <w:rPr>
          <w:rFonts w:ascii="Times New Roman" w:hAnsi="Times New Roman" w:cs="Times New Roman"/>
          <w:sz w:val="28"/>
          <w:szCs w:val="28"/>
        </w:rPr>
        <w:t>.</w:t>
      </w:r>
    </w:p>
    <w:p w:rsidR="00D064D3" w:rsidRPr="00917229" w:rsidRDefault="00D064D3" w:rsidP="00F805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тайного голосования диссерт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ационный совет в количестве </w:t>
      </w:r>
      <w:r w:rsidRPr="00C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E76F4" w:rsidRPr="00C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человек, из них </w:t>
      </w:r>
      <w:r w:rsidR="00D51185" w:rsidRPr="00C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докторов наук по специальности рассматриваемой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диссертации, участвовавших в заседании, из 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входящих в состав совета, дополнительно введены на разовую защиту 0 человек, проголосовали: </w:t>
      </w:r>
      <w:r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</w:t>
      </w:r>
      <w:r w:rsidR="009C04FF"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против </w:t>
      </w:r>
      <w:r w:rsidR="00D51185"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недействительных бюллетеней 0.</w:t>
      </w:r>
    </w:p>
    <w:p w:rsidR="00D064D3" w:rsidRPr="00917229" w:rsidRDefault="00D064D3" w:rsidP="00F805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обсуждения </w:t>
      </w:r>
      <w:r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диссертации (протокол №</w:t>
      </w:r>
      <w:r w:rsidR="001977E2"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51185"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E76F4"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51185"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77E2"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185"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1977E2"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1977E2"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r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 диссертационный совет Д</w:t>
      </w:r>
      <w:r w:rsidR="001977E2"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003.008.01 принял решение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присудить </w:t>
      </w:r>
      <w:r w:rsidR="00CE76F4" w:rsidRPr="004675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Сомин</w:t>
      </w:r>
      <w:r w:rsidR="00CE76F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</w:t>
      </w:r>
      <w:r w:rsidR="00CE76F4" w:rsidRPr="004675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Владимир</w:t>
      </w:r>
      <w:r w:rsidR="00CE76F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</w:t>
      </w:r>
      <w:r w:rsidR="00CE76F4" w:rsidRPr="004675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CE76F4" w:rsidRPr="00467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Александрович</w:t>
      </w:r>
      <w:r w:rsidR="00CE76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CE76F4"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ученую степень </w:t>
      </w:r>
      <w:r w:rsidR="00C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доктора </w:t>
      </w:r>
      <w:r w:rsidRPr="0081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Pr="00917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наук.</w:t>
      </w:r>
    </w:p>
    <w:p w:rsidR="002611FA" w:rsidRDefault="002611FA" w:rsidP="00F805A1">
      <w:pPr>
        <w:jc w:val="both"/>
      </w:pPr>
    </w:p>
    <w:sectPr w:rsidR="0026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3"/>
    <w:rsid w:val="001977E2"/>
    <w:rsid w:val="002611FA"/>
    <w:rsid w:val="004014F6"/>
    <w:rsid w:val="00467589"/>
    <w:rsid w:val="004C68C0"/>
    <w:rsid w:val="007C2290"/>
    <w:rsid w:val="00953CD6"/>
    <w:rsid w:val="009C04FF"/>
    <w:rsid w:val="00B46B99"/>
    <w:rsid w:val="00CE76F4"/>
    <w:rsid w:val="00D064D3"/>
    <w:rsid w:val="00D51185"/>
    <w:rsid w:val="00F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7D09C-E5C8-42D5-B670-07D5C7A4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64D3"/>
  </w:style>
  <w:style w:type="character" w:styleId="a3">
    <w:name w:val="Strong"/>
    <w:basedOn w:val="a0"/>
    <w:uiPriority w:val="22"/>
    <w:qFormat/>
    <w:rsid w:val="00D064D3"/>
    <w:rPr>
      <w:b/>
      <w:bCs/>
    </w:rPr>
  </w:style>
  <w:style w:type="character" w:styleId="a4">
    <w:name w:val="Hyperlink"/>
    <w:uiPriority w:val="99"/>
    <w:unhideWhenUsed/>
    <w:rsid w:val="00D064D3"/>
    <w:rPr>
      <w:color w:val="0000FF"/>
      <w:u w:val="single"/>
    </w:rPr>
  </w:style>
  <w:style w:type="paragraph" w:customStyle="1" w:styleId="a5">
    <w:name w:val="Знак"/>
    <w:basedOn w:val="a"/>
    <w:autoRedefine/>
    <w:rsid w:val="00F805A1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0FC9-524D-4FE1-932A-6889FBE1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kurepina</dc:creator>
  <cp:keywords/>
  <dc:description/>
  <cp:lastModifiedBy>kurepina</cp:lastModifiedBy>
  <cp:revision>5</cp:revision>
  <dcterms:created xsi:type="dcterms:W3CDTF">2015-10-22T08:59:00Z</dcterms:created>
  <dcterms:modified xsi:type="dcterms:W3CDTF">2015-10-23T09:15:00Z</dcterms:modified>
</cp:coreProperties>
</file>